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32" w:rsidRPr="00862832" w:rsidRDefault="00862832" w:rsidP="00862832">
      <w:pPr>
        <w:pStyle w:val="1"/>
        <w:spacing w:before="0" w:after="0"/>
        <w:jc w:val="center"/>
        <w:rPr>
          <w:rFonts w:ascii="Times New Roman" w:hAnsi="Times New Roman" w:cs="Times New Roman"/>
          <w:sz w:val="28"/>
          <w:szCs w:val="28"/>
        </w:rPr>
      </w:pPr>
      <w:r w:rsidRPr="00862832">
        <w:rPr>
          <w:rFonts w:ascii="Times New Roman" w:hAnsi="Times New Roman" w:cs="Times New Roman"/>
          <w:sz w:val="28"/>
          <w:szCs w:val="28"/>
        </w:rPr>
        <w:t xml:space="preserve">Правила поведінки </w:t>
      </w:r>
      <w:proofErr w:type="gramStart"/>
      <w:r w:rsidRPr="00862832">
        <w:rPr>
          <w:rFonts w:ascii="Times New Roman" w:hAnsi="Times New Roman" w:cs="Times New Roman"/>
          <w:sz w:val="28"/>
          <w:szCs w:val="28"/>
        </w:rPr>
        <w:t>на</w:t>
      </w:r>
      <w:proofErr w:type="gramEnd"/>
      <w:r w:rsidRPr="00862832">
        <w:rPr>
          <w:rFonts w:ascii="Times New Roman" w:hAnsi="Times New Roman" w:cs="Times New Roman"/>
          <w:sz w:val="28"/>
          <w:szCs w:val="28"/>
        </w:rPr>
        <w:t xml:space="preserve"> воді</w:t>
      </w:r>
    </w:p>
    <w:p w:rsidR="00862832" w:rsidRPr="00862832" w:rsidRDefault="00862832" w:rsidP="00862832">
      <w:pPr>
        <w:pStyle w:val="a0"/>
        <w:spacing w:after="0"/>
        <w:rPr>
          <w:rFonts w:ascii="Times New Roman" w:hAnsi="Times New Roman" w:cs="Times New Roman"/>
          <w:sz w:val="28"/>
          <w:szCs w:val="28"/>
        </w:rPr>
      </w:pPr>
      <w:r w:rsidRPr="00862832">
        <w:rPr>
          <w:rFonts w:ascii="Times New Roman" w:hAnsi="Times New Roman" w:cs="Times New Roman"/>
          <w:sz w:val="28"/>
          <w:szCs w:val="28"/>
        </w:rPr>
        <w:t xml:space="preserve">Найбільш приємний і корисний відпочинок </w:t>
      </w:r>
      <w:proofErr w:type="gramStart"/>
      <w:r w:rsidRPr="00862832">
        <w:rPr>
          <w:rFonts w:ascii="Times New Roman" w:hAnsi="Times New Roman" w:cs="Times New Roman"/>
          <w:sz w:val="28"/>
          <w:szCs w:val="28"/>
        </w:rPr>
        <w:t>вл</w:t>
      </w:r>
      <w:proofErr w:type="gramEnd"/>
      <w:r w:rsidRPr="00862832">
        <w:rPr>
          <w:rFonts w:ascii="Times New Roman" w:hAnsi="Times New Roman" w:cs="Times New Roman"/>
          <w:sz w:val="28"/>
          <w:szCs w:val="28"/>
        </w:rPr>
        <w:t>ітку — відпочинок на воді. Однак, перебуваючи на водних об’єктах, завжди треба пам’ятати про безпеку.</w:t>
      </w:r>
    </w:p>
    <w:p w:rsidR="00862832" w:rsidRPr="00862832" w:rsidRDefault="00862832" w:rsidP="00862832">
      <w:pPr>
        <w:pStyle w:val="a0"/>
        <w:spacing w:after="0"/>
        <w:rPr>
          <w:rFonts w:ascii="Times New Roman" w:hAnsi="Times New Roman" w:cs="Times New Roman"/>
          <w:sz w:val="28"/>
          <w:szCs w:val="28"/>
        </w:rPr>
      </w:pPr>
      <w:r w:rsidRPr="00862832">
        <w:rPr>
          <w:rFonts w:ascii="Times New Roman" w:hAnsi="Times New Roman" w:cs="Times New Roman"/>
          <w:sz w:val="28"/>
          <w:szCs w:val="28"/>
        </w:rPr>
        <w:t xml:space="preserve">Першою умовою безпечного відпочинку </w:t>
      </w:r>
      <w:proofErr w:type="gramStart"/>
      <w:r w:rsidRPr="00862832">
        <w:rPr>
          <w:rFonts w:ascii="Times New Roman" w:hAnsi="Times New Roman" w:cs="Times New Roman"/>
          <w:sz w:val="28"/>
          <w:szCs w:val="28"/>
        </w:rPr>
        <w:t>на</w:t>
      </w:r>
      <w:proofErr w:type="gramEnd"/>
      <w:r w:rsidRPr="00862832">
        <w:rPr>
          <w:rFonts w:ascii="Times New Roman" w:hAnsi="Times New Roman" w:cs="Times New Roman"/>
          <w:sz w:val="28"/>
          <w:szCs w:val="28"/>
        </w:rPr>
        <w:t xml:space="preserve"> воді є вміння плавати. Навчитись плавати потрібно кожному. Людина, яка добре плава</w:t>
      </w:r>
      <w:proofErr w:type="gramStart"/>
      <w:r w:rsidRPr="00862832">
        <w:rPr>
          <w:rFonts w:ascii="Times New Roman" w:hAnsi="Times New Roman" w:cs="Times New Roman"/>
          <w:sz w:val="28"/>
          <w:szCs w:val="28"/>
        </w:rPr>
        <w:t>є,</w:t>
      </w:r>
      <w:proofErr w:type="gramEnd"/>
      <w:r w:rsidRPr="00862832">
        <w:rPr>
          <w:rFonts w:ascii="Times New Roman" w:hAnsi="Times New Roman" w:cs="Times New Roman"/>
          <w:sz w:val="28"/>
          <w:szCs w:val="28"/>
        </w:rPr>
        <w:t xml:space="preserve"> почуває себе на воді спокійно, упевнено, у випадку необхідності може надати допомогу товаришу, який потрапив в біду.</w:t>
      </w:r>
    </w:p>
    <w:p w:rsidR="00862832" w:rsidRPr="00862832" w:rsidRDefault="00862832" w:rsidP="00862832">
      <w:pPr>
        <w:pStyle w:val="a0"/>
        <w:spacing w:after="0"/>
        <w:rPr>
          <w:rFonts w:ascii="Times New Roman" w:hAnsi="Times New Roman" w:cs="Times New Roman"/>
          <w:sz w:val="28"/>
          <w:szCs w:val="28"/>
        </w:rPr>
      </w:pPr>
      <w:r w:rsidRPr="00862832">
        <w:rPr>
          <w:rFonts w:ascii="Times New Roman" w:hAnsi="Times New Roman" w:cs="Times New Roman"/>
          <w:sz w:val="28"/>
          <w:szCs w:val="28"/>
        </w:rPr>
        <w:t>Навіть той, хто добре плава</w:t>
      </w:r>
      <w:proofErr w:type="gramStart"/>
      <w:r w:rsidRPr="00862832">
        <w:rPr>
          <w:rFonts w:ascii="Times New Roman" w:hAnsi="Times New Roman" w:cs="Times New Roman"/>
          <w:sz w:val="28"/>
          <w:szCs w:val="28"/>
        </w:rPr>
        <w:t>є,</w:t>
      </w:r>
      <w:proofErr w:type="gramEnd"/>
      <w:r w:rsidRPr="00862832">
        <w:rPr>
          <w:rFonts w:ascii="Times New Roman" w:hAnsi="Times New Roman" w:cs="Times New Roman"/>
          <w:sz w:val="28"/>
          <w:szCs w:val="28"/>
        </w:rPr>
        <w:t xml:space="preserve"> повинен постійно бути обережним, дисциплінованим і суворо дотримуватись правил поведінки на воді.</w:t>
      </w:r>
    </w:p>
    <w:p w:rsidR="00862832" w:rsidRPr="00862832" w:rsidRDefault="00862832" w:rsidP="00862832">
      <w:pPr>
        <w:pStyle w:val="a0"/>
        <w:spacing w:after="0"/>
        <w:rPr>
          <w:rFonts w:ascii="Times New Roman" w:hAnsi="Times New Roman" w:cs="Times New Roman"/>
          <w:sz w:val="28"/>
          <w:szCs w:val="28"/>
        </w:rPr>
      </w:pPr>
      <w:r w:rsidRPr="00862832">
        <w:rPr>
          <w:rFonts w:ascii="Times New Roman" w:hAnsi="Times New Roman" w:cs="Times New Roman"/>
          <w:sz w:val="28"/>
          <w:szCs w:val="28"/>
        </w:rPr>
        <w:t xml:space="preserve">Знання та виконання правил поведінки </w:t>
      </w:r>
      <w:proofErr w:type="gramStart"/>
      <w:r w:rsidRPr="00862832">
        <w:rPr>
          <w:rFonts w:ascii="Times New Roman" w:hAnsi="Times New Roman" w:cs="Times New Roman"/>
          <w:sz w:val="28"/>
          <w:szCs w:val="28"/>
        </w:rPr>
        <w:t>на</w:t>
      </w:r>
      <w:proofErr w:type="gramEnd"/>
      <w:r w:rsidRPr="00862832">
        <w:rPr>
          <w:rFonts w:ascii="Times New Roman" w:hAnsi="Times New Roman" w:cs="Times New Roman"/>
          <w:sz w:val="28"/>
          <w:szCs w:val="28"/>
        </w:rPr>
        <w:t xml:space="preserve"> воді є запорукою безпеки життя, а також отримання задоволення від відпочинку. Необхідно звернути особливу увагу на пояснення  юнацтву правил поведінки </w:t>
      </w:r>
      <w:proofErr w:type="gramStart"/>
      <w:r w:rsidRPr="00862832">
        <w:rPr>
          <w:rFonts w:ascii="Times New Roman" w:hAnsi="Times New Roman" w:cs="Times New Roman"/>
          <w:sz w:val="28"/>
          <w:szCs w:val="28"/>
        </w:rPr>
        <w:t>на</w:t>
      </w:r>
      <w:proofErr w:type="gramEnd"/>
      <w:r w:rsidRPr="00862832">
        <w:rPr>
          <w:rFonts w:ascii="Times New Roman" w:hAnsi="Times New Roman" w:cs="Times New Roman"/>
          <w:sz w:val="28"/>
          <w:szCs w:val="28"/>
        </w:rPr>
        <w:t xml:space="preserve"> воді.</w:t>
      </w:r>
    </w:p>
    <w:p w:rsidR="00862832" w:rsidRPr="00862832" w:rsidRDefault="00862832" w:rsidP="00862832">
      <w:pPr>
        <w:pStyle w:val="a0"/>
        <w:spacing w:after="0"/>
        <w:rPr>
          <w:rFonts w:ascii="Times New Roman" w:hAnsi="Times New Roman" w:cs="Times New Roman"/>
          <w:sz w:val="28"/>
          <w:szCs w:val="28"/>
        </w:rPr>
      </w:pPr>
    </w:p>
    <w:p w:rsidR="00862832" w:rsidRPr="00862832" w:rsidRDefault="00862832" w:rsidP="00862832">
      <w:pPr>
        <w:pStyle w:val="a0"/>
        <w:spacing w:after="0"/>
        <w:rPr>
          <w:rFonts w:ascii="Times New Roman" w:hAnsi="Times New Roman" w:cs="Times New Roman"/>
          <w:sz w:val="28"/>
          <w:szCs w:val="28"/>
        </w:rPr>
      </w:pPr>
      <w:r w:rsidRPr="00862832">
        <w:rPr>
          <w:rStyle w:val="a4"/>
          <w:rFonts w:ascii="Times New Roman" w:hAnsi="Times New Roman" w:cs="Times New Roman"/>
          <w:sz w:val="28"/>
          <w:szCs w:val="28"/>
        </w:rPr>
        <w:t>Варто пам’ятати, що основними умовами безпеки є:</w:t>
      </w:r>
      <w:r w:rsidRPr="00862832">
        <w:rPr>
          <w:rStyle w:val="a4"/>
          <w:rFonts w:ascii="Times New Roman" w:hAnsi="Times New Roman" w:cs="Times New Roman"/>
          <w:sz w:val="28"/>
          <w:szCs w:val="28"/>
        </w:rPr>
        <w:br/>
      </w:r>
      <w:r w:rsidRPr="00862832">
        <w:rPr>
          <w:rFonts w:ascii="Times New Roman" w:hAnsi="Times New Roman" w:cs="Times New Roman"/>
          <w:sz w:val="28"/>
          <w:szCs w:val="28"/>
        </w:rPr>
        <w:t>- правильний вибі</w:t>
      </w:r>
      <w:proofErr w:type="gramStart"/>
      <w:r w:rsidRPr="00862832">
        <w:rPr>
          <w:rFonts w:ascii="Times New Roman" w:hAnsi="Times New Roman" w:cs="Times New Roman"/>
          <w:sz w:val="28"/>
          <w:szCs w:val="28"/>
        </w:rPr>
        <w:t>р</w:t>
      </w:r>
      <w:proofErr w:type="gramEnd"/>
      <w:r w:rsidRPr="00862832">
        <w:rPr>
          <w:rFonts w:ascii="Times New Roman" w:hAnsi="Times New Roman" w:cs="Times New Roman"/>
          <w:sz w:val="28"/>
          <w:szCs w:val="28"/>
        </w:rPr>
        <w:t xml:space="preserve"> та обладнання місць купання;</w:t>
      </w:r>
      <w:r w:rsidRPr="00862832">
        <w:rPr>
          <w:rFonts w:ascii="Times New Roman" w:hAnsi="Times New Roman" w:cs="Times New Roman"/>
          <w:sz w:val="28"/>
          <w:szCs w:val="28"/>
        </w:rPr>
        <w:br/>
        <w:t>- навчання дорослих і дітей плаванню;</w:t>
      </w:r>
      <w:r w:rsidRPr="00862832">
        <w:rPr>
          <w:rFonts w:ascii="Times New Roman" w:hAnsi="Times New Roman" w:cs="Times New Roman"/>
          <w:sz w:val="28"/>
          <w:szCs w:val="28"/>
        </w:rPr>
        <w:br/>
        <w:t>- суворе дотримання правил поведінки під час купання і катання на плавзасобах;</w:t>
      </w:r>
      <w:r w:rsidRPr="00862832">
        <w:rPr>
          <w:rFonts w:ascii="Times New Roman" w:hAnsi="Times New Roman" w:cs="Times New Roman"/>
          <w:sz w:val="28"/>
          <w:szCs w:val="28"/>
        </w:rPr>
        <w:br/>
        <w:t>- постійний контроль за дітьми у воді з боку дорослих.</w:t>
      </w:r>
    </w:p>
    <w:p w:rsidR="00862832" w:rsidRPr="00862832" w:rsidRDefault="00862832" w:rsidP="00862832">
      <w:pPr>
        <w:pStyle w:val="a0"/>
        <w:spacing w:after="0"/>
        <w:rPr>
          <w:rFonts w:ascii="Times New Roman" w:hAnsi="Times New Roman" w:cs="Times New Roman"/>
          <w:sz w:val="28"/>
          <w:szCs w:val="28"/>
        </w:rPr>
      </w:pPr>
    </w:p>
    <w:p w:rsidR="00862832" w:rsidRPr="00862832" w:rsidRDefault="00862832" w:rsidP="00862832">
      <w:pPr>
        <w:pStyle w:val="a0"/>
        <w:spacing w:after="0"/>
        <w:rPr>
          <w:rFonts w:ascii="Times New Roman" w:hAnsi="Times New Roman" w:cs="Times New Roman"/>
          <w:sz w:val="28"/>
          <w:szCs w:val="28"/>
        </w:rPr>
      </w:pPr>
      <w:r w:rsidRPr="00862832">
        <w:rPr>
          <w:rStyle w:val="a4"/>
          <w:rFonts w:ascii="Times New Roman" w:hAnsi="Times New Roman" w:cs="Times New Roman"/>
          <w:sz w:val="28"/>
          <w:szCs w:val="28"/>
        </w:rPr>
        <w:t xml:space="preserve">Загальні правила поведінки </w:t>
      </w:r>
      <w:proofErr w:type="gramStart"/>
      <w:r w:rsidRPr="00862832">
        <w:rPr>
          <w:rStyle w:val="a4"/>
          <w:rFonts w:ascii="Times New Roman" w:hAnsi="Times New Roman" w:cs="Times New Roman"/>
          <w:sz w:val="28"/>
          <w:szCs w:val="28"/>
        </w:rPr>
        <w:t>на</w:t>
      </w:r>
      <w:proofErr w:type="gramEnd"/>
      <w:r w:rsidRPr="00862832">
        <w:rPr>
          <w:rStyle w:val="a4"/>
          <w:rFonts w:ascii="Times New Roman" w:hAnsi="Times New Roman" w:cs="Times New Roman"/>
          <w:sz w:val="28"/>
          <w:szCs w:val="28"/>
        </w:rPr>
        <w:t xml:space="preserve"> воді:</w:t>
      </w:r>
      <w:r w:rsidRPr="00862832">
        <w:rPr>
          <w:rFonts w:ascii="Times New Roman" w:hAnsi="Times New Roman" w:cs="Times New Roman"/>
          <w:sz w:val="28"/>
          <w:szCs w:val="28"/>
        </w:rPr>
        <w:br/>
        <w:t xml:space="preserve">1. Відпочинок на воді (купання, катання на човнах) </w:t>
      </w:r>
      <w:proofErr w:type="gramStart"/>
      <w:r w:rsidRPr="00862832">
        <w:rPr>
          <w:rFonts w:ascii="Times New Roman" w:hAnsi="Times New Roman" w:cs="Times New Roman"/>
          <w:sz w:val="28"/>
          <w:szCs w:val="28"/>
        </w:rPr>
        <w:t>повинен</w:t>
      </w:r>
      <w:proofErr w:type="gramEnd"/>
      <w:r w:rsidRPr="00862832">
        <w:rPr>
          <w:rFonts w:ascii="Times New Roman" w:hAnsi="Times New Roman" w:cs="Times New Roman"/>
          <w:sz w:val="28"/>
          <w:szCs w:val="28"/>
        </w:rPr>
        <w:t xml:space="preserve"> бути тільки у спеціально відведених місцевими органами виконавчої влади та обладнаних для цього місцях.</w:t>
      </w:r>
      <w:r w:rsidRPr="00862832">
        <w:rPr>
          <w:rFonts w:ascii="Times New Roman" w:hAnsi="Times New Roman" w:cs="Times New Roman"/>
          <w:sz w:val="28"/>
          <w:szCs w:val="28"/>
        </w:rPr>
        <w:br/>
        <w:t xml:space="preserve">2. Безпечніше відпочивати на воді у </w:t>
      </w:r>
      <w:proofErr w:type="gramStart"/>
      <w:r w:rsidRPr="00862832">
        <w:rPr>
          <w:rFonts w:ascii="Times New Roman" w:hAnsi="Times New Roman" w:cs="Times New Roman"/>
          <w:sz w:val="28"/>
          <w:szCs w:val="28"/>
        </w:rPr>
        <w:t>св</w:t>
      </w:r>
      <w:proofErr w:type="gramEnd"/>
      <w:r w:rsidRPr="00862832">
        <w:rPr>
          <w:rFonts w:ascii="Times New Roman" w:hAnsi="Times New Roman" w:cs="Times New Roman"/>
          <w:sz w:val="28"/>
          <w:szCs w:val="28"/>
        </w:rPr>
        <w:t>ітлу частину доби.</w:t>
      </w:r>
      <w:r w:rsidRPr="00862832">
        <w:rPr>
          <w:rFonts w:ascii="Times New Roman" w:hAnsi="Times New Roman" w:cs="Times New Roman"/>
          <w:sz w:val="28"/>
          <w:szCs w:val="28"/>
        </w:rPr>
        <w:br/>
        <w:t>3. Купатися дозволяється в спокійну безвітряну погоду при швидкості вітру до 10м/сек, температурі води — не нижче +18</w:t>
      </w:r>
      <w:proofErr w:type="gramStart"/>
      <w:r w:rsidRPr="00862832">
        <w:rPr>
          <w:rFonts w:ascii="Times New Roman" w:hAnsi="Times New Roman" w:cs="Times New Roman"/>
          <w:sz w:val="28"/>
          <w:szCs w:val="28"/>
        </w:rPr>
        <w:t>° С</w:t>
      </w:r>
      <w:proofErr w:type="gramEnd"/>
      <w:r w:rsidRPr="00862832">
        <w:rPr>
          <w:rFonts w:ascii="Times New Roman" w:hAnsi="Times New Roman" w:cs="Times New Roman"/>
          <w:sz w:val="28"/>
          <w:szCs w:val="28"/>
        </w:rPr>
        <w:t>, повітря — не нижче +24° С.</w:t>
      </w:r>
      <w:r w:rsidRPr="00862832">
        <w:rPr>
          <w:rFonts w:ascii="Times New Roman" w:hAnsi="Times New Roman" w:cs="Times New Roman"/>
          <w:sz w:val="28"/>
          <w:szCs w:val="28"/>
        </w:rPr>
        <w:br/>
        <w:t xml:space="preserve">4. Перед купанням рекомендується </w:t>
      </w:r>
      <w:proofErr w:type="gramStart"/>
      <w:r w:rsidRPr="00862832">
        <w:rPr>
          <w:rFonts w:ascii="Times New Roman" w:hAnsi="Times New Roman" w:cs="Times New Roman"/>
          <w:sz w:val="28"/>
          <w:szCs w:val="28"/>
        </w:rPr>
        <w:t>пройти огляд лікаря</w:t>
      </w:r>
      <w:proofErr w:type="gramEnd"/>
      <w:r w:rsidRPr="00862832">
        <w:rPr>
          <w:rFonts w:ascii="Times New Roman" w:hAnsi="Times New Roman" w:cs="Times New Roman"/>
          <w:sz w:val="28"/>
          <w:szCs w:val="28"/>
        </w:rPr>
        <w:t>.</w:t>
      </w:r>
      <w:r w:rsidRPr="00862832">
        <w:rPr>
          <w:rFonts w:ascii="Times New Roman" w:hAnsi="Times New Roman" w:cs="Times New Roman"/>
          <w:sz w:val="28"/>
          <w:szCs w:val="28"/>
        </w:rPr>
        <w:br/>
        <w:t xml:space="preserve">5.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ісля прийняття їжі купатися можна не раніше, ніж через 1,5-2 години.</w:t>
      </w:r>
      <w:r w:rsidRPr="00862832">
        <w:rPr>
          <w:rFonts w:ascii="Times New Roman" w:hAnsi="Times New Roman" w:cs="Times New Roman"/>
          <w:sz w:val="28"/>
          <w:szCs w:val="28"/>
        </w:rPr>
        <w:br/>
        <w:t xml:space="preserve">6. Заходити </w:t>
      </w:r>
      <w:proofErr w:type="gramStart"/>
      <w:r w:rsidRPr="00862832">
        <w:rPr>
          <w:rFonts w:ascii="Times New Roman" w:hAnsi="Times New Roman" w:cs="Times New Roman"/>
          <w:sz w:val="28"/>
          <w:szCs w:val="28"/>
        </w:rPr>
        <w:t>у</w:t>
      </w:r>
      <w:proofErr w:type="gramEnd"/>
      <w:r w:rsidRPr="00862832">
        <w:rPr>
          <w:rFonts w:ascii="Times New Roman" w:hAnsi="Times New Roman" w:cs="Times New Roman"/>
          <w:sz w:val="28"/>
          <w:szCs w:val="28"/>
        </w:rPr>
        <w:t xml:space="preserve"> воду необхідно повільно, дозволяючи тілу адаптуватися до зміни температури повітря та води.</w:t>
      </w:r>
      <w:r w:rsidRPr="00862832">
        <w:rPr>
          <w:rFonts w:ascii="Times New Roman" w:hAnsi="Times New Roman" w:cs="Times New Roman"/>
          <w:sz w:val="28"/>
          <w:szCs w:val="28"/>
        </w:rPr>
        <w:br/>
        <w:t xml:space="preserve">7. У воді варто знаходитись </w:t>
      </w:r>
      <w:proofErr w:type="gramStart"/>
      <w:r w:rsidRPr="00862832">
        <w:rPr>
          <w:rFonts w:ascii="Times New Roman" w:hAnsi="Times New Roman" w:cs="Times New Roman"/>
          <w:sz w:val="28"/>
          <w:szCs w:val="28"/>
        </w:rPr>
        <w:t>не б</w:t>
      </w:r>
      <w:proofErr w:type="gramEnd"/>
      <w:r w:rsidRPr="00862832">
        <w:rPr>
          <w:rFonts w:ascii="Times New Roman" w:hAnsi="Times New Roman" w:cs="Times New Roman"/>
          <w:sz w:val="28"/>
          <w:szCs w:val="28"/>
        </w:rPr>
        <w:t>ільше 15 хвилин.</w:t>
      </w:r>
      <w:r w:rsidRPr="00862832">
        <w:rPr>
          <w:rFonts w:ascii="Times New Roman" w:hAnsi="Times New Roman" w:cs="Times New Roman"/>
          <w:sz w:val="28"/>
          <w:szCs w:val="28"/>
        </w:rPr>
        <w:br/>
        <w:t xml:space="preserve">8.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ісля купання не рекомендується приймати сонячні ванни, краще відпочити в тіні.</w:t>
      </w:r>
      <w:r w:rsidRPr="00862832">
        <w:rPr>
          <w:rFonts w:ascii="Times New Roman" w:hAnsi="Times New Roman" w:cs="Times New Roman"/>
          <w:sz w:val="28"/>
          <w:szCs w:val="28"/>
        </w:rPr>
        <w:br/>
        <w:t xml:space="preserve">9. Не рекомендується купатися поодинці біля крутих, </w:t>
      </w:r>
      <w:proofErr w:type="gramStart"/>
      <w:r w:rsidRPr="00862832">
        <w:rPr>
          <w:rFonts w:ascii="Times New Roman" w:hAnsi="Times New Roman" w:cs="Times New Roman"/>
          <w:sz w:val="28"/>
          <w:szCs w:val="28"/>
        </w:rPr>
        <w:t>стр</w:t>
      </w:r>
      <w:proofErr w:type="gramEnd"/>
      <w:r w:rsidRPr="00862832">
        <w:rPr>
          <w:rFonts w:ascii="Times New Roman" w:hAnsi="Times New Roman" w:cs="Times New Roman"/>
          <w:sz w:val="28"/>
          <w:szCs w:val="28"/>
        </w:rPr>
        <w:t>імчастих і зарослих густою рослинністю берегів.</w:t>
      </w:r>
      <w:r w:rsidRPr="00862832">
        <w:rPr>
          <w:rFonts w:ascii="Times New Roman" w:hAnsi="Times New Roman" w:cs="Times New Roman"/>
          <w:sz w:val="28"/>
          <w:szCs w:val="28"/>
        </w:rPr>
        <w:br/>
        <w:t xml:space="preserve">10. Перед тим, як стрибати </w:t>
      </w:r>
      <w:proofErr w:type="gramStart"/>
      <w:r w:rsidRPr="00862832">
        <w:rPr>
          <w:rFonts w:ascii="Times New Roman" w:hAnsi="Times New Roman" w:cs="Times New Roman"/>
          <w:sz w:val="28"/>
          <w:szCs w:val="28"/>
        </w:rPr>
        <w:t>у</w:t>
      </w:r>
      <w:proofErr w:type="gramEnd"/>
      <w:r w:rsidRPr="00862832">
        <w:rPr>
          <w:rFonts w:ascii="Times New Roman" w:hAnsi="Times New Roman" w:cs="Times New Roman"/>
          <w:sz w:val="28"/>
          <w:szCs w:val="28"/>
        </w:rPr>
        <w:t xml:space="preserve"> </w:t>
      </w:r>
      <w:proofErr w:type="gramStart"/>
      <w:r w:rsidRPr="00862832">
        <w:rPr>
          <w:rFonts w:ascii="Times New Roman" w:hAnsi="Times New Roman" w:cs="Times New Roman"/>
          <w:sz w:val="28"/>
          <w:szCs w:val="28"/>
        </w:rPr>
        <w:t>воду</w:t>
      </w:r>
      <w:proofErr w:type="gramEnd"/>
      <w:r w:rsidRPr="00862832">
        <w:rPr>
          <w:rFonts w:ascii="Times New Roman" w:hAnsi="Times New Roman" w:cs="Times New Roman"/>
          <w:sz w:val="28"/>
          <w:szCs w:val="28"/>
        </w:rPr>
        <w:t>, переконайтесь в безпеці дна і достатній глибині водоймища.</w:t>
      </w:r>
      <w:r w:rsidRPr="00862832">
        <w:rPr>
          <w:rFonts w:ascii="Times New Roman" w:hAnsi="Times New Roman" w:cs="Times New Roman"/>
          <w:sz w:val="28"/>
          <w:szCs w:val="28"/>
        </w:rPr>
        <w:br/>
        <w:t xml:space="preserve">11.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ірнати можна лише там, де є для цього достатня глибина, прозора вода, рівне дно.</w:t>
      </w:r>
      <w:r w:rsidRPr="00862832">
        <w:rPr>
          <w:rFonts w:ascii="Times New Roman" w:hAnsi="Times New Roman" w:cs="Times New Roman"/>
          <w:sz w:val="28"/>
          <w:szCs w:val="28"/>
        </w:rPr>
        <w:br/>
        <w:t xml:space="preserve">12. Кататися на човні (малому плавзасобі) дозволяється тільки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ісля отримання дозволу та реєстрації у чергового по човновій станції.</w:t>
      </w:r>
    </w:p>
    <w:p w:rsidR="00862832" w:rsidRPr="00862832" w:rsidRDefault="00862832" w:rsidP="00862832">
      <w:pPr>
        <w:pStyle w:val="a0"/>
        <w:spacing w:after="0"/>
        <w:rPr>
          <w:rFonts w:ascii="Times New Roman" w:hAnsi="Times New Roman" w:cs="Times New Roman"/>
          <w:sz w:val="28"/>
          <w:szCs w:val="28"/>
        </w:rPr>
      </w:pP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ід час купання не робіть зайвих рухів, не тримайте свої м’язи у постійному напруженні, не порушуйте ритму дихання, не перевтомлюйте себе, не беріть участі у великих запливах без дозволу лікаря і необхідних тренувань.</w:t>
      </w:r>
    </w:p>
    <w:p w:rsidR="00862832" w:rsidRPr="00862832" w:rsidRDefault="00862832" w:rsidP="00862832">
      <w:pPr>
        <w:pStyle w:val="a0"/>
        <w:spacing w:after="0"/>
        <w:rPr>
          <w:rFonts w:ascii="Times New Roman" w:hAnsi="Times New Roman" w:cs="Times New Roman"/>
          <w:sz w:val="28"/>
          <w:szCs w:val="28"/>
        </w:rPr>
      </w:pPr>
    </w:p>
    <w:p w:rsidR="00862832" w:rsidRPr="00862832" w:rsidRDefault="00862832" w:rsidP="00862832">
      <w:pPr>
        <w:pStyle w:val="a0"/>
        <w:spacing w:after="0"/>
        <w:rPr>
          <w:rFonts w:ascii="Times New Roman" w:hAnsi="Times New Roman" w:cs="Times New Roman"/>
          <w:sz w:val="28"/>
          <w:szCs w:val="28"/>
        </w:rPr>
      </w:pPr>
      <w:r w:rsidRPr="00862832">
        <w:rPr>
          <w:rStyle w:val="a4"/>
          <w:rFonts w:ascii="Times New Roman" w:hAnsi="Times New Roman" w:cs="Times New Roman"/>
          <w:sz w:val="28"/>
          <w:szCs w:val="28"/>
        </w:rPr>
        <w:t xml:space="preserve">Правилами поведінки </w:t>
      </w:r>
      <w:proofErr w:type="gramStart"/>
      <w:r w:rsidRPr="00862832">
        <w:rPr>
          <w:rStyle w:val="a4"/>
          <w:rFonts w:ascii="Times New Roman" w:hAnsi="Times New Roman" w:cs="Times New Roman"/>
          <w:sz w:val="28"/>
          <w:szCs w:val="28"/>
        </w:rPr>
        <w:t>на</w:t>
      </w:r>
      <w:proofErr w:type="gramEnd"/>
      <w:r w:rsidRPr="00862832">
        <w:rPr>
          <w:rStyle w:val="a4"/>
          <w:rFonts w:ascii="Times New Roman" w:hAnsi="Times New Roman" w:cs="Times New Roman"/>
          <w:sz w:val="28"/>
          <w:szCs w:val="28"/>
        </w:rPr>
        <w:t xml:space="preserve"> воді забороняється:</w:t>
      </w:r>
      <w:r w:rsidRPr="00862832">
        <w:rPr>
          <w:rFonts w:ascii="Times New Roman" w:hAnsi="Times New Roman" w:cs="Times New Roman"/>
          <w:sz w:val="28"/>
          <w:szCs w:val="28"/>
        </w:rPr>
        <w:br/>
        <w:t xml:space="preserve">1. Купатися в </w:t>
      </w:r>
      <w:proofErr w:type="gramStart"/>
      <w:r w:rsidRPr="00862832">
        <w:rPr>
          <w:rFonts w:ascii="Times New Roman" w:hAnsi="Times New Roman" w:cs="Times New Roman"/>
          <w:sz w:val="28"/>
          <w:szCs w:val="28"/>
        </w:rPr>
        <w:t>м</w:t>
      </w:r>
      <w:proofErr w:type="gramEnd"/>
      <w:r w:rsidRPr="00862832">
        <w:rPr>
          <w:rFonts w:ascii="Times New Roman" w:hAnsi="Times New Roman" w:cs="Times New Roman"/>
          <w:sz w:val="28"/>
          <w:szCs w:val="28"/>
        </w:rPr>
        <w:t>ісцях, які не визначені місцевими органами виконавчої влади та не обладнані для купання людей.</w:t>
      </w:r>
      <w:r w:rsidRPr="00862832">
        <w:rPr>
          <w:rFonts w:ascii="Times New Roman" w:hAnsi="Times New Roman" w:cs="Times New Roman"/>
          <w:sz w:val="28"/>
          <w:szCs w:val="28"/>
        </w:rPr>
        <w:br/>
        <w:t>2. Залазити на попереджувальні знаки, буї, бакени.</w:t>
      </w:r>
      <w:r w:rsidRPr="00862832">
        <w:rPr>
          <w:rFonts w:ascii="Times New Roman" w:hAnsi="Times New Roman" w:cs="Times New Roman"/>
          <w:sz w:val="28"/>
          <w:szCs w:val="28"/>
        </w:rPr>
        <w:br/>
        <w:t xml:space="preserve">3. Стрибати </w:t>
      </w:r>
      <w:proofErr w:type="gramStart"/>
      <w:r w:rsidRPr="00862832">
        <w:rPr>
          <w:rFonts w:ascii="Times New Roman" w:hAnsi="Times New Roman" w:cs="Times New Roman"/>
          <w:sz w:val="28"/>
          <w:szCs w:val="28"/>
        </w:rPr>
        <w:t>у</w:t>
      </w:r>
      <w:proofErr w:type="gramEnd"/>
      <w:r w:rsidRPr="00862832">
        <w:rPr>
          <w:rFonts w:ascii="Times New Roman" w:hAnsi="Times New Roman" w:cs="Times New Roman"/>
          <w:sz w:val="28"/>
          <w:szCs w:val="28"/>
        </w:rPr>
        <w:t xml:space="preserve"> воду з човнів, катерів, споруджень, не призначених для цього.</w:t>
      </w:r>
      <w:r w:rsidRPr="00862832">
        <w:rPr>
          <w:rFonts w:ascii="Times New Roman" w:hAnsi="Times New Roman" w:cs="Times New Roman"/>
          <w:sz w:val="28"/>
          <w:szCs w:val="28"/>
        </w:rPr>
        <w:br/>
        <w:t xml:space="preserve">4.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ірнати з містків, дамб, причалів, дерев, високих берегів.</w:t>
      </w:r>
      <w:r w:rsidRPr="00862832">
        <w:rPr>
          <w:rFonts w:ascii="Times New Roman" w:hAnsi="Times New Roman" w:cs="Times New Roman"/>
          <w:sz w:val="28"/>
          <w:szCs w:val="28"/>
        </w:rPr>
        <w:br/>
        <w:t>5. Використовувати для плавання такі небезпечні засоби, як дошки, колоди, камери від автомобільних шин, надувні матраци та інше знаряддя, не передбачене для плавання.</w:t>
      </w:r>
      <w:r w:rsidRPr="00862832">
        <w:rPr>
          <w:rFonts w:ascii="Times New Roman" w:hAnsi="Times New Roman" w:cs="Times New Roman"/>
          <w:sz w:val="28"/>
          <w:szCs w:val="28"/>
        </w:rPr>
        <w:br/>
        <w:t>6. Плавати на плавзасобах біля пляжі</w:t>
      </w:r>
      <w:proofErr w:type="gramStart"/>
      <w:r w:rsidRPr="00862832">
        <w:rPr>
          <w:rFonts w:ascii="Times New Roman" w:hAnsi="Times New Roman" w:cs="Times New Roman"/>
          <w:sz w:val="28"/>
          <w:szCs w:val="28"/>
        </w:rPr>
        <w:t>в</w:t>
      </w:r>
      <w:proofErr w:type="gramEnd"/>
      <w:r w:rsidRPr="00862832">
        <w:rPr>
          <w:rFonts w:ascii="Times New Roman" w:hAnsi="Times New Roman" w:cs="Times New Roman"/>
          <w:sz w:val="28"/>
          <w:szCs w:val="28"/>
        </w:rPr>
        <w:t xml:space="preserve"> та інших місць, які відведені для купання.</w:t>
      </w:r>
      <w:r w:rsidRPr="00862832">
        <w:rPr>
          <w:rFonts w:ascii="Times New Roman" w:hAnsi="Times New Roman" w:cs="Times New Roman"/>
          <w:sz w:val="28"/>
          <w:szCs w:val="28"/>
        </w:rPr>
        <w:br/>
        <w:t xml:space="preserve">7. Вживати спиртні напої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ід час купання.</w:t>
      </w:r>
      <w:r w:rsidRPr="00862832">
        <w:rPr>
          <w:rFonts w:ascii="Times New Roman" w:hAnsi="Times New Roman" w:cs="Times New Roman"/>
          <w:sz w:val="28"/>
          <w:szCs w:val="28"/>
        </w:rPr>
        <w:br/>
        <w:t>8. Забруднювати воду і берег (кидати пляшки, банки, побутове сміття і т.д.), прати білизну і одяг у місцях, відведених для купання.</w:t>
      </w:r>
      <w:r w:rsidRPr="00862832">
        <w:rPr>
          <w:rFonts w:ascii="Times New Roman" w:hAnsi="Times New Roman" w:cs="Times New Roman"/>
          <w:sz w:val="28"/>
          <w:szCs w:val="28"/>
        </w:rPr>
        <w:br/>
        <w:t xml:space="preserve">9.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ідпливати близько до плавзасобів, які йдуть неподалік від місць купання.</w:t>
      </w:r>
      <w:r w:rsidRPr="00862832">
        <w:rPr>
          <w:rFonts w:ascii="Times New Roman" w:hAnsi="Times New Roman" w:cs="Times New Roman"/>
          <w:sz w:val="28"/>
          <w:szCs w:val="28"/>
        </w:rPr>
        <w:br/>
        <w:t xml:space="preserve">10. Допускати у воді грубі ігри, які </w:t>
      </w:r>
      <w:proofErr w:type="gramStart"/>
      <w:r w:rsidRPr="00862832">
        <w:rPr>
          <w:rFonts w:ascii="Times New Roman" w:hAnsi="Times New Roman" w:cs="Times New Roman"/>
          <w:sz w:val="28"/>
          <w:szCs w:val="28"/>
        </w:rPr>
        <w:t>пов’язан</w:t>
      </w:r>
      <w:proofErr w:type="gramEnd"/>
      <w:r w:rsidRPr="00862832">
        <w:rPr>
          <w:rFonts w:ascii="Times New Roman" w:hAnsi="Times New Roman" w:cs="Times New Roman"/>
          <w:sz w:val="28"/>
          <w:szCs w:val="28"/>
        </w:rPr>
        <w:t>і з обмеженням руху рук і ніг.</w:t>
      </w:r>
      <w:r w:rsidRPr="00862832">
        <w:rPr>
          <w:rFonts w:ascii="Times New Roman" w:hAnsi="Times New Roman" w:cs="Times New Roman"/>
          <w:sz w:val="28"/>
          <w:szCs w:val="28"/>
        </w:rPr>
        <w:br/>
        <w:t>11. Подавати помилкові сигнали небезпеки.</w:t>
      </w:r>
      <w:r w:rsidRPr="00862832">
        <w:rPr>
          <w:rFonts w:ascii="Times New Roman" w:hAnsi="Times New Roman" w:cs="Times New Roman"/>
          <w:sz w:val="28"/>
          <w:szCs w:val="28"/>
        </w:rPr>
        <w:br/>
        <w:t>12. Заходити глибше, ніж до поясу, дітям, які не вміють плавати.</w:t>
      </w:r>
      <w:r w:rsidRPr="00862832">
        <w:rPr>
          <w:rFonts w:ascii="Times New Roman" w:hAnsi="Times New Roman" w:cs="Times New Roman"/>
          <w:sz w:val="28"/>
          <w:szCs w:val="28"/>
        </w:rPr>
        <w:br/>
        <w:t>13. Купання дітей без супроводу дорослих.</w:t>
      </w:r>
    </w:p>
    <w:p w:rsidR="00862832" w:rsidRPr="00862832" w:rsidRDefault="00862832" w:rsidP="00862832">
      <w:pPr>
        <w:pStyle w:val="a0"/>
        <w:spacing w:after="0"/>
        <w:rPr>
          <w:rFonts w:ascii="Times New Roman" w:hAnsi="Times New Roman" w:cs="Times New Roman"/>
          <w:sz w:val="28"/>
          <w:szCs w:val="28"/>
        </w:rPr>
      </w:pPr>
    </w:p>
    <w:p w:rsidR="00862832" w:rsidRPr="00862832" w:rsidRDefault="00862832" w:rsidP="00862832">
      <w:pPr>
        <w:pStyle w:val="a0"/>
        <w:spacing w:after="0"/>
        <w:rPr>
          <w:rFonts w:ascii="Times New Roman" w:hAnsi="Times New Roman" w:cs="Times New Roman"/>
          <w:sz w:val="28"/>
          <w:szCs w:val="28"/>
        </w:rPr>
      </w:pPr>
      <w:r w:rsidRPr="00862832">
        <w:rPr>
          <w:rStyle w:val="a4"/>
          <w:rFonts w:ascii="Times New Roman" w:hAnsi="Times New Roman" w:cs="Times New Roman"/>
          <w:sz w:val="28"/>
          <w:szCs w:val="28"/>
        </w:rPr>
        <w:t>Правила поведінки для дітей:</w:t>
      </w:r>
      <w:r w:rsidRPr="00862832">
        <w:rPr>
          <w:rFonts w:ascii="Times New Roman" w:hAnsi="Times New Roman" w:cs="Times New Roman"/>
          <w:sz w:val="28"/>
          <w:szCs w:val="28"/>
        </w:rPr>
        <w:br/>
        <w:t xml:space="preserve">1. Купання дозволяється в спеціально обладнаних місцях, визначених місцевими органами виконавчої влади,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ід наглядом дорослих (педагогів, керівників або батьків).</w:t>
      </w:r>
      <w:r w:rsidRPr="00862832">
        <w:rPr>
          <w:rFonts w:ascii="Times New Roman" w:hAnsi="Times New Roman" w:cs="Times New Roman"/>
          <w:sz w:val="28"/>
          <w:szCs w:val="28"/>
        </w:rPr>
        <w:br/>
        <w:t xml:space="preserve">2. До купання допускаються групи дітей до 10 чоловік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ід наглядом одного відповідального, що вміє добре плавати і знає прийоми рятування на воді.</w:t>
      </w:r>
      <w:r w:rsidRPr="00862832">
        <w:rPr>
          <w:rFonts w:ascii="Times New Roman" w:hAnsi="Times New Roman" w:cs="Times New Roman"/>
          <w:sz w:val="28"/>
          <w:szCs w:val="28"/>
        </w:rPr>
        <w:br/>
        <w:t xml:space="preserve">3. Біля місця купання має бути обладнаний медичний пункт, а в разі його відсутності купання має здійснюватись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ід наглядом медпрацівника.</w:t>
      </w:r>
      <w:r w:rsidRPr="00862832">
        <w:rPr>
          <w:rFonts w:ascii="Times New Roman" w:hAnsi="Times New Roman" w:cs="Times New Roman"/>
          <w:sz w:val="28"/>
          <w:szCs w:val="28"/>
        </w:rPr>
        <w:br/>
        <w:t xml:space="preserve">4. Місця купання обладнуються рятувальними постами з рятувальними засобами. Крім того, в місцях купання дітей ретельно перевіряється дно аварійно-рятувальними службами, про що складається </w:t>
      </w:r>
      <w:proofErr w:type="gramStart"/>
      <w:r w:rsidRPr="00862832">
        <w:rPr>
          <w:rFonts w:ascii="Times New Roman" w:hAnsi="Times New Roman" w:cs="Times New Roman"/>
          <w:sz w:val="28"/>
          <w:szCs w:val="28"/>
        </w:rPr>
        <w:t>акт</w:t>
      </w:r>
      <w:proofErr w:type="gramEnd"/>
      <w:r w:rsidRPr="00862832">
        <w:rPr>
          <w:rFonts w:ascii="Times New Roman" w:hAnsi="Times New Roman" w:cs="Times New Roman"/>
          <w:sz w:val="28"/>
          <w:szCs w:val="28"/>
        </w:rPr>
        <w:t xml:space="preserve"> перевірки, вимірюється температура води і повітря.</w:t>
      </w:r>
      <w:r w:rsidRPr="00862832">
        <w:rPr>
          <w:rFonts w:ascii="Times New Roman" w:hAnsi="Times New Roman" w:cs="Times New Roman"/>
          <w:sz w:val="28"/>
          <w:szCs w:val="28"/>
        </w:rPr>
        <w:br/>
        <w:t xml:space="preserve">5. Діти допускаються до купання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ісля огляду лікарем.</w:t>
      </w:r>
      <w:r w:rsidRPr="00862832">
        <w:rPr>
          <w:rFonts w:ascii="Times New Roman" w:hAnsi="Times New Roman" w:cs="Times New Roman"/>
          <w:sz w:val="28"/>
          <w:szCs w:val="28"/>
        </w:rPr>
        <w:br/>
        <w:t xml:space="preserve">6. Роздягання та одягання дітей проводиться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ід наглядом організатора купання (одяг кожної дитини викладається у рядки окремими купами).</w:t>
      </w:r>
      <w:r w:rsidRPr="00862832">
        <w:rPr>
          <w:rFonts w:ascii="Times New Roman" w:hAnsi="Times New Roman" w:cs="Times New Roman"/>
          <w:sz w:val="28"/>
          <w:szCs w:val="28"/>
        </w:rPr>
        <w:br/>
        <w:t xml:space="preserve">7. До і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ісля купання проводиться перевірка наявності дітей, шляхом шикування їх в ряд у відповідності до своїх куп одягу.</w:t>
      </w:r>
      <w:r w:rsidRPr="00862832">
        <w:rPr>
          <w:rFonts w:ascii="Times New Roman" w:hAnsi="Times New Roman" w:cs="Times New Roman"/>
          <w:sz w:val="28"/>
          <w:szCs w:val="28"/>
        </w:rPr>
        <w:br/>
        <w:t>8. Відпові</w:t>
      </w:r>
      <w:proofErr w:type="gramStart"/>
      <w:r w:rsidRPr="00862832">
        <w:rPr>
          <w:rFonts w:ascii="Times New Roman" w:hAnsi="Times New Roman" w:cs="Times New Roman"/>
          <w:sz w:val="28"/>
          <w:szCs w:val="28"/>
        </w:rPr>
        <w:t>дальний</w:t>
      </w:r>
      <w:proofErr w:type="gramEnd"/>
      <w:r w:rsidRPr="00862832">
        <w:rPr>
          <w:rFonts w:ascii="Times New Roman" w:hAnsi="Times New Roman" w:cs="Times New Roman"/>
          <w:sz w:val="28"/>
          <w:szCs w:val="28"/>
        </w:rPr>
        <w:t xml:space="preserve"> за купання повинен: нагадати дітям правила поведінки на воді до початку купання, увійти у воду першим (до дозволеної межі), а вийти останнім.</w:t>
      </w:r>
      <w:r w:rsidRPr="00862832">
        <w:rPr>
          <w:rFonts w:ascii="Times New Roman" w:hAnsi="Times New Roman" w:cs="Times New Roman"/>
          <w:sz w:val="28"/>
          <w:szCs w:val="28"/>
        </w:rPr>
        <w:br/>
        <w:t>9. При особистому купанні дітей дорослі зобов’язані постійно спостерігати за дітьми, що купаються.</w:t>
      </w:r>
    </w:p>
    <w:p w:rsidR="00862832" w:rsidRPr="00862832" w:rsidRDefault="00862832" w:rsidP="00862832">
      <w:pPr>
        <w:pStyle w:val="a0"/>
        <w:spacing w:after="0"/>
        <w:rPr>
          <w:rFonts w:ascii="Times New Roman" w:hAnsi="Times New Roman" w:cs="Times New Roman"/>
          <w:sz w:val="28"/>
          <w:szCs w:val="28"/>
        </w:rPr>
      </w:pPr>
      <w:r w:rsidRPr="00862832">
        <w:rPr>
          <w:rFonts w:ascii="Times New Roman" w:hAnsi="Times New Roman" w:cs="Times New Roman"/>
          <w:sz w:val="28"/>
          <w:szCs w:val="28"/>
        </w:rPr>
        <w:br/>
      </w:r>
      <w:r w:rsidRPr="00862832">
        <w:rPr>
          <w:rStyle w:val="a4"/>
          <w:rFonts w:ascii="Times New Roman" w:hAnsi="Times New Roman" w:cs="Times New Roman"/>
          <w:sz w:val="28"/>
          <w:szCs w:val="28"/>
        </w:rPr>
        <w:t>Надання невідкладної медичної допомоги постраждалим на воді</w:t>
      </w:r>
      <w:r w:rsidRPr="00862832">
        <w:rPr>
          <w:rFonts w:ascii="Times New Roman" w:hAnsi="Times New Roman" w:cs="Times New Roman"/>
          <w:sz w:val="28"/>
          <w:szCs w:val="28"/>
        </w:rPr>
        <w:br/>
      </w:r>
      <w:r w:rsidRPr="00862832">
        <w:rPr>
          <w:rFonts w:ascii="Times New Roman" w:hAnsi="Times New Roman" w:cs="Times New Roman"/>
          <w:sz w:val="28"/>
          <w:szCs w:val="28"/>
        </w:rPr>
        <w:lastRenderedPageBreak/>
        <w:t xml:space="preserve">Серед станів з боку здоров’я людини, які потребують невідкладної медичної допомоги, найбільш часто, при нещасних випадках </w:t>
      </w:r>
      <w:proofErr w:type="gramStart"/>
      <w:r w:rsidRPr="00862832">
        <w:rPr>
          <w:rFonts w:ascii="Times New Roman" w:hAnsi="Times New Roman" w:cs="Times New Roman"/>
          <w:sz w:val="28"/>
          <w:szCs w:val="28"/>
        </w:rPr>
        <w:t>на</w:t>
      </w:r>
      <w:proofErr w:type="gramEnd"/>
      <w:r w:rsidRPr="00862832">
        <w:rPr>
          <w:rFonts w:ascii="Times New Roman" w:hAnsi="Times New Roman" w:cs="Times New Roman"/>
          <w:sz w:val="28"/>
          <w:szCs w:val="28"/>
        </w:rPr>
        <w:t xml:space="preserve"> воді, зустрічаються переохолодження і утоплення.</w:t>
      </w:r>
      <w:r w:rsidRPr="00862832">
        <w:rPr>
          <w:rFonts w:ascii="Times New Roman" w:hAnsi="Times New Roman" w:cs="Times New Roman"/>
          <w:sz w:val="28"/>
          <w:szCs w:val="28"/>
        </w:rPr>
        <w:br/>
      </w:r>
      <w:proofErr w:type="gramStart"/>
      <w:r w:rsidRPr="00862832">
        <w:rPr>
          <w:rFonts w:ascii="Times New Roman" w:hAnsi="Times New Roman" w:cs="Times New Roman"/>
          <w:sz w:val="28"/>
          <w:szCs w:val="28"/>
        </w:rPr>
        <w:t>У</w:t>
      </w:r>
      <w:proofErr w:type="gramEnd"/>
      <w:r w:rsidRPr="00862832">
        <w:rPr>
          <w:rFonts w:ascii="Times New Roman" w:hAnsi="Times New Roman" w:cs="Times New Roman"/>
          <w:sz w:val="28"/>
          <w:szCs w:val="28"/>
        </w:rPr>
        <w:t xml:space="preserve"> разі загального переохолодження необхідно провести заходи, які відвертають можливість подальшого переохолодження. Мокрий одяг знімають, а </w:t>
      </w:r>
      <w:proofErr w:type="gramStart"/>
      <w:r w:rsidRPr="00862832">
        <w:rPr>
          <w:rFonts w:ascii="Times New Roman" w:hAnsi="Times New Roman" w:cs="Times New Roman"/>
          <w:sz w:val="28"/>
          <w:szCs w:val="28"/>
        </w:rPr>
        <w:t>хворого</w:t>
      </w:r>
      <w:proofErr w:type="gramEnd"/>
      <w:r w:rsidRPr="00862832">
        <w:rPr>
          <w:rFonts w:ascii="Times New Roman" w:hAnsi="Times New Roman" w:cs="Times New Roman"/>
          <w:sz w:val="28"/>
          <w:szCs w:val="28"/>
        </w:rPr>
        <w:t xml:space="preserve"> загортають в ковдру, можна зробити декілька активних фізичних вправ. Не слід давати алкоголь, через те що він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ідвищує потребу в кисні і може спровокувати виникнення судорог. При виникненні локального переохолодження або відмороження невідкладна допомога полягає у відігріванні уражених холодом ділянок шкі</w:t>
      </w:r>
      <w:proofErr w:type="gramStart"/>
      <w:r w:rsidRPr="00862832">
        <w:rPr>
          <w:rFonts w:ascii="Times New Roman" w:hAnsi="Times New Roman" w:cs="Times New Roman"/>
          <w:sz w:val="28"/>
          <w:szCs w:val="28"/>
        </w:rPr>
        <w:t>ри з</w:t>
      </w:r>
      <w:proofErr w:type="gramEnd"/>
      <w:r w:rsidRPr="00862832">
        <w:rPr>
          <w:rFonts w:ascii="Times New Roman" w:hAnsi="Times New Roman" w:cs="Times New Roman"/>
          <w:sz w:val="28"/>
          <w:szCs w:val="28"/>
        </w:rPr>
        <w:t xml:space="preserve"> метою відновлення кровообігу в цих зонах. Пропонується зігрівання тканин занурюванням уражених частин тіла у воду, підігріту до температури 30-40</w:t>
      </w:r>
      <w:proofErr w:type="gramStart"/>
      <w:r w:rsidRPr="00862832">
        <w:rPr>
          <w:rFonts w:ascii="Times New Roman" w:hAnsi="Times New Roman" w:cs="Times New Roman"/>
          <w:sz w:val="28"/>
          <w:szCs w:val="28"/>
        </w:rPr>
        <w:t>° С</w:t>
      </w:r>
      <w:proofErr w:type="gramEnd"/>
      <w:r w:rsidRPr="00862832">
        <w:rPr>
          <w:rFonts w:ascii="Times New Roman" w:hAnsi="Times New Roman" w:cs="Times New Roman"/>
          <w:sz w:val="28"/>
          <w:szCs w:val="28"/>
        </w:rPr>
        <w:t xml:space="preserve">, на 15-20 хв.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ісля цього відморожену частину тіла слід висушити і накласти асептичну пов’язку, покрити теплим одягом. При неможливості зігрівання теплою водою, необхідно застосовувати розтирання уражених ділянок шкіри етиловим спиртом або горілкою, дотримуючись заходів безпеки, направлених на запобігання механічного ушкодження відшарованої шкіри та інфікування.</w:t>
      </w:r>
    </w:p>
    <w:p w:rsidR="00862832" w:rsidRPr="00862832" w:rsidRDefault="00862832" w:rsidP="00862832">
      <w:pPr>
        <w:pStyle w:val="a0"/>
        <w:spacing w:after="0"/>
        <w:rPr>
          <w:rFonts w:ascii="Times New Roman" w:hAnsi="Times New Roman" w:cs="Times New Roman"/>
          <w:sz w:val="28"/>
          <w:szCs w:val="28"/>
        </w:rPr>
      </w:pPr>
      <w:r w:rsidRPr="00862832">
        <w:rPr>
          <w:rFonts w:ascii="Times New Roman" w:hAnsi="Times New Roman" w:cs="Times New Roman"/>
          <w:sz w:val="28"/>
          <w:szCs w:val="28"/>
        </w:rPr>
        <w:t xml:space="preserve">При утопленні необхідно якнайшвидше витягти постраждалого з води. Рятувати потопаючих доводиться, коли: потопаючий знаходиться на поверхні, тільки що зник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 xml:space="preserve">ід водою або пробув під водою декілька хвилин. В цих випадках, перш ніж кинутися </w:t>
      </w:r>
      <w:proofErr w:type="gramStart"/>
      <w:r w:rsidRPr="00862832">
        <w:rPr>
          <w:rFonts w:ascii="Times New Roman" w:hAnsi="Times New Roman" w:cs="Times New Roman"/>
          <w:sz w:val="28"/>
          <w:szCs w:val="28"/>
        </w:rPr>
        <w:t>у</w:t>
      </w:r>
      <w:proofErr w:type="gramEnd"/>
      <w:r w:rsidRPr="00862832">
        <w:rPr>
          <w:rFonts w:ascii="Times New Roman" w:hAnsi="Times New Roman" w:cs="Times New Roman"/>
          <w:sz w:val="28"/>
          <w:szCs w:val="28"/>
        </w:rPr>
        <w:t xml:space="preserve"> </w:t>
      </w:r>
      <w:proofErr w:type="gramStart"/>
      <w:r w:rsidRPr="00862832">
        <w:rPr>
          <w:rFonts w:ascii="Times New Roman" w:hAnsi="Times New Roman" w:cs="Times New Roman"/>
          <w:sz w:val="28"/>
          <w:szCs w:val="28"/>
        </w:rPr>
        <w:t>воду</w:t>
      </w:r>
      <w:proofErr w:type="gramEnd"/>
      <w:r w:rsidRPr="00862832">
        <w:rPr>
          <w:rFonts w:ascii="Times New Roman" w:hAnsi="Times New Roman" w:cs="Times New Roman"/>
          <w:sz w:val="28"/>
          <w:szCs w:val="28"/>
        </w:rPr>
        <w:t xml:space="preserve">, потрібно швидко оцінити становище і вибрати спосіб надання допомоги. Іноді, якщо випадок трапився біля берега можна кинути з берега предмет, за який може вхопитися потопаючий: рятівний круг, дошку, мотузку, кінець Олександрова і інш. Якщо поблизу є човен, необхідно використати його. До потопаючого необхідно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 xml:space="preserve">ідпливати таким чином, щоб він не бачив рятівника та не став чіплятися за нього. До потопаючої людини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ідпливають ззаду, якщо це неможливо, то потрібно піднирнути під потерпілого, захопити лівою (правою) рукою під коліно його правої (лівої) ноги, а долонею правої (лівої) руки сильно штовхнути ліве (праве) коліно спереду і повернути потопаючого до себе спиною.</w:t>
      </w:r>
    </w:p>
    <w:p w:rsidR="00862832" w:rsidRPr="00862832" w:rsidRDefault="00862832" w:rsidP="00862832">
      <w:pPr>
        <w:pStyle w:val="a0"/>
        <w:spacing w:after="0"/>
        <w:rPr>
          <w:rFonts w:ascii="Times New Roman" w:hAnsi="Times New Roman" w:cs="Times New Roman"/>
          <w:sz w:val="28"/>
          <w:szCs w:val="28"/>
        </w:rPr>
      </w:pPr>
      <w:r w:rsidRPr="00862832">
        <w:rPr>
          <w:rFonts w:ascii="Times New Roman" w:hAnsi="Times New Roman" w:cs="Times New Roman"/>
          <w:sz w:val="28"/>
          <w:szCs w:val="28"/>
        </w:rPr>
        <w:t xml:space="preserve">У особи, яку </w:t>
      </w:r>
      <w:proofErr w:type="gramStart"/>
      <w:r w:rsidRPr="00862832">
        <w:rPr>
          <w:rFonts w:ascii="Times New Roman" w:hAnsi="Times New Roman" w:cs="Times New Roman"/>
          <w:sz w:val="28"/>
          <w:szCs w:val="28"/>
        </w:rPr>
        <w:t>взяли з поверхні води</w:t>
      </w:r>
      <w:proofErr w:type="gramEnd"/>
      <w:r w:rsidRPr="00862832">
        <w:rPr>
          <w:rFonts w:ascii="Times New Roman" w:hAnsi="Times New Roman" w:cs="Times New Roman"/>
          <w:sz w:val="28"/>
          <w:szCs w:val="28"/>
        </w:rPr>
        <w:t xml:space="preserve">, частіше бувають психічні розлади, викликані страхом. Необхідно зняти з неї мокрий одяг, витерти тіло, дати 15-20 крапель настойки Валеріани чи крапель </w:t>
      </w:r>
      <w:proofErr w:type="gramStart"/>
      <w:r w:rsidRPr="00862832">
        <w:rPr>
          <w:rFonts w:ascii="Times New Roman" w:hAnsi="Times New Roman" w:cs="Times New Roman"/>
          <w:sz w:val="28"/>
          <w:szCs w:val="28"/>
        </w:rPr>
        <w:t>Зелен</w:t>
      </w:r>
      <w:proofErr w:type="gramEnd"/>
      <w:r w:rsidRPr="00862832">
        <w:rPr>
          <w:rFonts w:ascii="Times New Roman" w:hAnsi="Times New Roman" w:cs="Times New Roman"/>
          <w:sz w:val="28"/>
          <w:szCs w:val="28"/>
        </w:rPr>
        <w:t>іна, заспокоїти та зігріти людину (укутати і дати гарячого напою).</w:t>
      </w:r>
      <w:r w:rsidRPr="00862832">
        <w:rPr>
          <w:rFonts w:ascii="Times New Roman" w:hAnsi="Times New Roman" w:cs="Times New Roman"/>
          <w:sz w:val="28"/>
          <w:szCs w:val="28"/>
        </w:rPr>
        <w:br/>
        <w:t xml:space="preserve">Якщо </w:t>
      </w:r>
      <w:proofErr w:type="gramStart"/>
      <w:r w:rsidRPr="00862832">
        <w:rPr>
          <w:rFonts w:ascii="Times New Roman" w:hAnsi="Times New Roman" w:cs="Times New Roman"/>
          <w:sz w:val="28"/>
          <w:szCs w:val="28"/>
        </w:rPr>
        <w:t>св</w:t>
      </w:r>
      <w:proofErr w:type="gramEnd"/>
      <w:r w:rsidRPr="00862832">
        <w:rPr>
          <w:rFonts w:ascii="Times New Roman" w:hAnsi="Times New Roman" w:cs="Times New Roman"/>
          <w:sz w:val="28"/>
          <w:szCs w:val="28"/>
        </w:rPr>
        <w:t>ідомість відсутня (не реагує на звернення та легкі постукування по щоках), але збережені пульсація на сонній артерії та дихання, необхідно надати тілу постраждалого горизонтальне положення з повернутою на бік головою, дати вдихнути через ніс пари нашатирного спирту, яким змочений шматок вати, та провести вищевказані заходи.</w:t>
      </w:r>
      <w:r w:rsidRPr="00862832">
        <w:rPr>
          <w:rFonts w:ascii="Times New Roman" w:hAnsi="Times New Roman" w:cs="Times New Roman"/>
          <w:sz w:val="28"/>
          <w:szCs w:val="28"/>
        </w:rPr>
        <w:br/>
        <w:t xml:space="preserve">Пульс на сонних артеріях перевіряється на </w:t>
      </w:r>
      <w:proofErr w:type="gramStart"/>
      <w:r w:rsidRPr="00862832">
        <w:rPr>
          <w:rFonts w:ascii="Times New Roman" w:hAnsi="Times New Roman" w:cs="Times New Roman"/>
          <w:sz w:val="28"/>
          <w:szCs w:val="28"/>
        </w:rPr>
        <w:t>р</w:t>
      </w:r>
      <w:proofErr w:type="gramEnd"/>
      <w:r w:rsidRPr="00862832">
        <w:rPr>
          <w:rFonts w:ascii="Times New Roman" w:hAnsi="Times New Roman" w:cs="Times New Roman"/>
          <w:sz w:val="28"/>
          <w:szCs w:val="28"/>
        </w:rPr>
        <w:t xml:space="preserve">івні щитовидного хряща по черзі з обох боків. Дослідження пульсу на променевій артерії не доцільно, оскільки його відсутність тут ще не свідчить про зупинку кровообігу. </w:t>
      </w:r>
      <w:proofErr w:type="gramStart"/>
      <w:r w:rsidRPr="00862832">
        <w:rPr>
          <w:rFonts w:ascii="Times New Roman" w:hAnsi="Times New Roman" w:cs="Times New Roman"/>
          <w:sz w:val="28"/>
          <w:szCs w:val="28"/>
        </w:rPr>
        <w:t>Ознаками зупинки дихання є відсутність рухів грудної клітки, руху повітря через ніс та рот.</w:t>
      </w:r>
      <w:proofErr w:type="gramEnd"/>
    </w:p>
    <w:p w:rsidR="00862832" w:rsidRPr="00862832" w:rsidRDefault="00862832" w:rsidP="00862832">
      <w:pPr>
        <w:pStyle w:val="a0"/>
        <w:spacing w:after="0"/>
        <w:rPr>
          <w:rFonts w:ascii="Times New Roman" w:hAnsi="Times New Roman" w:cs="Times New Roman"/>
          <w:sz w:val="28"/>
          <w:szCs w:val="28"/>
        </w:rPr>
      </w:pPr>
      <w:r w:rsidRPr="00862832">
        <w:rPr>
          <w:rFonts w:ascii="Times New Roman" w:hAnsi="Times New Roman" w:cs="Times New Roman"/>
          <w:sz w:val="28"/>
          <w:szCs w:val="28"/>
        </w:rPr>
        <w:t xml:space="preserve">В разі, якщо </w:t>
      </w:r>
      <w:proofErr w:type="gramStart"/>
      <w:r w:rsidRPr="00862832">
        <w:rPr>
          <w:rFonts w:ascii="Times New Roman" w:hAnsi="Times New Roman" w:cs="Times New Roman"/>
          <w:sz w:val="28"/>
          <w:szCs w:val="28"/>
        </w:rPr>
        <w:t>св</w:t>
      </w:r>
      <w:proofErr w:type="gramEnd"/>
      <w:r w:rsidRPr="00862832">
        <w:rPr>
          <w:rFonts w:ascii="Times New Roman" w:hAnsi="Times New Roman" w:cs="Times New Roman"/>
          <w:sz w:val="28"/>
          <w:szCs w:val="28"/>
        </w:rPr>
        <w:t xml:space="preserve">ідомість, пульс на сонних артеріях відсутні, наявні ознаки зупинки дихання; широкі зіниці, але нема трупних плям, задубіння тіла, </w:t>
      </w:r>
      <w:r w:rsidRPr="00862832">
        <w:rPr>
          <w:rFonts w:ascii="Times New Roman" w:hAnsi="Times New Roman" w:cs="Times New Roman"/>
          <w:sz w:val="28"/>
          <w:szCs w:val="28"/>
        </w:rPr>
        <w:lastRenderedPageBreak/>
        <w:t xml:space="preserve">необхідно якнайшвидше почати відновлення дихання та кровообігу. По-перше, спробувати видалити воду з дихальних шляхів. </w:t>
      </w:r>
      <w:proofErr w:type="gramStart"/>
      <w:r w:rsidRPr="00862832">
        <w:rPr>
          <w:rFonts w:ascii="Times New Roman" w:hAnsi="Times New Roman" w:cs="Times New Roman"/>
          <w:sz w:val="28"/>
          <w:szCs w:val="28"/>
        </w:rPr>
        <w:t>Р</w:t>
      </w:r>
      <w:proofErr w:type="gramEnd"/>
      <w:r w:rsidRPr="00862832">
        <w:rPr>
          <w:rFonts w:ascii="Times New Roman" w:hAnsi="Times New Roman" w:cs="Times New Roman"/>
          <w:sz w:val="28"/>
          <w:szCs w:val="28"/>
        </w:rPr>
        <w:t xml:space="preserve">ідину з них можна частково вивести, трохи піднявши постраждалого за талію так, щоб верхня частина тулуба і голова провисали, або “перегнути” постраждалого через своє стегно при зігнутій в коліні нозі, одночасно натискуючи на його спину. </w:t>
      </w:r>
      <w:proofErr w:type="gramStart"/>
      <w:r w:rsidRPr="00862832">
        <w:rPr>
          <w:rFonts w:ascii="Times New Roman" w:hAnsi="Times New Roman" w:cs="Times New Roman"/>
          <w:sz w:val="28"/>
          <w:szCs w:val="28"/>
        </w:rPr>
        <w:t>Ц</w:t>
      </w:r>
      <w:proofErr w:type="gramEnd"/>
      <w:r w:rsidRPr="00862832">
        <w:rPr>
          <w:rFonts w:ascii="Times New Roman" w:hAnsi="Times New Roman" w:cs="Times New Roman"/>
          <w:sz w:val="28"/>
          <w:szCs w:val="28"/>
        </w:rPr>
        <w:t xml:space="preserve">і заходи необхідно проводити у виняткових випадках максимально швидко. Не слід пориватися до видалення </w:t>
      </w:r>
      <w:proofErr w:type="gramStart"/>
      <w:r w:rsidRPr="00862832">
        <w:rPr>
          <w:rFonts w:ascii="Times New Roman" w:hAnsi="Times New Roman" w:cs="Times New Roman"/>
          <w:sz w:val="28"/>
          <w:szCs w:val="28"/>
        </w:rPr>
        <w:t>вс</w:t>
      </w:r>
      <w:proofErr w:type="gramEnd"/>
      <w:r w:rsidRPr="00862832">
        <w:rPr>
          <w:rFonts w:ascii="Times New Roman" w:hAnsi="Times New Roman" w:cs="Times New Roman"/>
          <w:sz w:val="28"/>
          <w:szCs w:val="28"/>
        </w:rPr>
        <w:t xml:space="preserve">ієї рідини або значної її частини, тому що це практично неможливо і потребує багато часу. На обстеження постраждалого, видалення </w:t>
      </w:r>
      <w:proofErr w:type="gramStart"/>
      <w:r w:rsidRPr="00862832">
        <w:rPr>
          <w:rFonts w:ascii="Times New Roman" w:hAnsi="Times New Roman" w:cs="Times New Roman"/>
          <w:sz w:val="28"/>
          <w:szCs w:val="28"/>
        </w:rPr>
        <w:t>р</w:t>
      </w:r>
      <w:proofErr w:type="gramEnd"/>
      <w:r w:rsidRPr="00862832">
        <w:rPr>
          <w:rFonts w:ascii="Times New Roman" w:hAnsi="Times New Roman" w:cs="Times New Roman"/>
          <w:sz w:val="28"/>
          <w:szCs w:val="28"/>
        </w:rPr>
        <w:t>ідини та підготовку до проведення штучної вентиляції легень є 4-5 хвилин, тому що потім відбудуться незворотні зміни в організмі.</w:t>
      </w:r>
      <w:r w:rsidRPr="00862832">
        <w:rPr>
          <w:rFonts w:ascii="Times New Roman" w:hAnsi="Times New Roman" w:cs="Times New Roman"/>
          <w:sz w:val="28"/>
          <w:szCs w:val="28"/>
        </w:rPr>
        <w:br/>
      </w:r>
      <w:r w:rsidRPr="00862832">
        <w:rPr>
          <w:rStyle w:val="a4"/>
          <w:rFonts w:ascii="Times New Roman" w:hAnsi="Times New Roman" w:cs="Times New Roman"/>
          <w:sz w:val="28"/>
          <w:szCs w:val="28"/>
        </w:rPr>
        <w:t>Діяти треба швидко та послідовно:</w:t>
      </w:r>
      <w:r w:rsidRPr="00862832">
        <w:rPr>
          <w:rFonts w:ascii="Times New Roman" w:hAnsi="Times New Roman" w:cs="Times New Roman"/>
          <w:sz w:val="28"/>
          <w:szCs w:val="28"/>
        </w:rPr>
        <w:br/>
        <w:t>1. Покладіть постраждалого на спину, на тверду поверхню.</w:t>
      </w:r>
      <w:r w:rsidRPr="00862832">
        <w:rPr>
          <w:rFonts w:ascii="Times New Roman" w:hAnsi="Times New Roman" w:cs="Times New Roman"/>
          <w:sz w:val="28"/>
          <w:szCs w:val="28"/>
        </w:rPr>
        <w:br/>
        <w:t xml:space="preserve">2. Однією рукою відкрийте йому рота; пальцями іншої руки, загорнутими у салфетку або носову хустинку, видалити з порожнини рота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ісок, мул та інші інородні тіла.</w:t>
      </w:r>
      <w:r w:rsidRPr="00862832">
        <w:rPr>
          <w:rFonts w:ascii="Times New Roman" w:hAnsi="Times New Roman" w:cs="Times New Roman"/>
          <w:sz w:val="28"/>
          <w:szCs w:val="28"/>
        </w:rPr>
        <w:br/>
        <w:t xml:space="preserve">3. Рукою,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 xml:space="preserve">ідкладеною під потилицю, максимально розігнути хребет в шийному відділі ( це не потрібно робити, якщо є підозра на пошкодження цього відділу хребта), за підборіддя висуньте вперед нижню щелепу. Утримуючи її </w:t>
      </w:r>
      <w:proofErr w:type="gramStart"/>
      <w:r w:rsidRPr="00862832">
        <w:rPr>
          <w:rFonts w:ascii="Times New Roman" w:hAnsi="Times New Roman" w:cs="Times New Roman"/>
          <w:sz w:val="28"/>
          <w:szCs w:val="28"/>
        </w:rPr>
        <w:t>в</w:t>
      </w:r>
      <w:proofErr w:type="gramEnd"/>
      <w:r w:rsidRPr="00862832">
        <w:rPr>
          <w:rFonts w:ascii="Times New Roman" w:hAnsi="Times New Roman" w:cs="Times New Roman"/>
          <w:sz w:val="28"/>
          <w:szCs w:val="28"/>
        </w:rPr>
        <w:t xml:space="preserve"> такому положенні однією рукою, другою стисніть крила носа.</w:t>
      </w:r>
      <w:r w:rsidRPr="00862832">
        <w:rPr>
          <w:rFonts w:ascii="Times New Roman" w:hAnsi="Times New Roman" w:cs="Times New Roman"/>
          <w:sz w:val="28"/>
          <w:szCs w:val="28"/>
        </w:rPr>
        <w:br/>
        <w:t xml:space="preserve">4. Наберіть повітря у свої легені, щільно охопіть відкритий рот пацієнта та зробіть пробне вдування повітря в його легені. Одночасно “краєм ока” контролюйте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 xml:space="preserve">ідіймання грудної клітки, якщо воно є — продовжуйте. У випадку, якщо грудна клітка не </w:t>
      </w:r>
      <w:proofErr w:type="gramStart"/>
      <w:r w:rsidRPr="00862832">
        <w:rPr>
          <w:rFonts w:ascii="Times New Roman" w:hAnsi="Times New Roman" w:cs="Times New Roman"/>
          <w:sz w:val="28"/>
          <w:szCs w:val="28"/>
        </w:rPr>
        <w:t>п</w:t>
      </w:r>
      <w:proofErr w:type="gramEnd"/>
      <w:r w:rsidRPr="00862832">
        <w:rPr>
          <w:rFonts w:ascii="Times New Roman" w:hAnsi="Times New Roman" w:cs="Times New Roman"/>
          <w:sz w:val="28"/>
          <w:szCs w:val="28"/>
        </w:rPr>
        <w:t xml:space="preserve">ідіймається, або підіймається надчеревна ділянка, повторіть все з пункту № 2. </w:t>
      </w:r>
      <w:proofErr w:type="gramStart"/>
      <w:r w:rsidRPr="00862832">
        <w:rPr>
          <w:rFonts w:ascii="Times New Roman" w:hAnsi="Times New Roman" w:cs="Times New Roman"/>
          <w:sz w:val="28"/>
          <w:szCs w:val="28"/>
        </w:rPr>
        <w:t>Якщо щелепи постраждалого щільно стиснуті або є пошкодження щелепи, язика, губ, проводять штучну вентиляцію не методом “рот в рот”, а “рот в ніс”, затискаючи при цьому не ніс, а рот.</w:t>
      </w:r>
      <w:proofErr w:type="gramEnd"/>
      <w:r w:rsidRPr="00862832">
        <w:rPr>
          <w:rFonts w:ascii="Times New Roman" w:hAnsi="Times New Roman" w:cs="Times New Roman"/>
          <w:sz w:val="28"/>
          <w:szCs w:val="28"/>
        </w:rPr>
        <w:t xml:space="preserve"> Кількість вдувань — 16-20 за хвилину.</w:t>
      </w:r>
      <w:r w:rsidRPr="00862832">
        <w:rPr>
          <w:rFonts w:ascii="Times New Roman" w:hAnsi="Times New Roman" w:cs="Times New Roman"/>
          <w:sz w:val="28"/>
          <w:szCs w:val="28"/>
        </w:rPr>
        <w:br/>
        <w:t xml:space="preserve">5. Для зовнішнього масажу серця розташуйтесь з боку від хворого; основу долоні однієї кисті руки покладіть вздовж передньо-нижньої поверхні грудини, основу другої долоні впоперек першої, розігніть руки в </w:t>
      </w:r>
      <w:proofErr w:type="gramStart"/>
      <w:r w:rsidRPr="00862832">
        <w:rPr>
          <w:rFonts w:ascii="Times New Roman" w:hAnsi="Times New Roman" w:cs="Times New Roman"/>
          <w:sz w:val="28"/>
          <w:szCs w:val="28"/>
        </w:rPr>
        <w:t>л</w:t>
      </w:r>
      <w:proofErr w:type="gramEnd"/>
      <w:r w:rsidRPr="00862832">
        <w:rPr>
          <w:rFonts w:ascii="Times New Roman" w:hAnsi="Times New Roman" w:cs="Times New Roman"/>
          <w:sz w:val="28"/>
          <w:szCs w:val="28"/>
        </w:rPr>
        <w:t xml:space="preserve">іктьових суглобах. Робіть ритмічні поштовхи </w:t>
      </w:r>
      <w:proofErr w:type="gramStart"/>
      <w:r w:rsidRPr="00862832">
        <w:rPr>
          <w:rFonts w:ascii="Times New Roman" w:hAnsi="Times New Roman" w:cs="Times New Roman"/>
          <w:sz w:val="28"/>
          <w:szCs w:val="28"/>
        </w:rPr>
        <w:t>вс</w:t>
      </w:r>
      <w:proofErr w:type="gramEnd"/>
      <w:r w:rsidRPr="00862832">
        <w:rPr>
          <w:rFonts w:ascii="Times New Roman" w:hAnsi="Times New Roman" w:cs="Times New Roman"/>
          <w:sz w:val="28"/>
          <w:szCs w:val="28"/>
        </w:rPr>
        <w:t>ією масою тулубу, зміщуючи грудину в напрямку до хребта з частотою 80-100 рухів за хвилину. Ознакою правильності виконання закритого масажу серця є наявність пульсових поштовхі</w:t>
      </w:r>
      <w:proofErr w:type="gramStart"/>
      <w:r w:rsidRPr="00862832">
        <w:rPr>
          <w:rFonts w:ascii="Times New Roman" w:hAnsi="Times New Roman" w:cs="Times New Roman"/>
          <w:sz w:val="28"/>
          <w:szCs w:val="28"/>
        </w:rPr>
        <w:t>в</w:t>
      </w:r>
      <w:proofErr w:type="gramEnd"/>
      <w:r w:rsidRPr="00862832">
        <w:rPr>
          <w:rFonts w:ascii="Times New Roman" w:hAnsi="Times New Roman" w:cs="Times New Roman"/>
          <w:sz w:val="28"/>
          <w:szCs w:val="28"/>
        </w:rPr>
        <w:t>, синхронно з натискуванням на грудину, на сонних артеріях.</w:t>
      </w:r>
      <w:r w:rsidRPr="00862832">
        <w:rPr>
          <w:rFonts w:ascii="Times New Roman" w:hAnsi="Times New Roman" w:cs="Times New Roman"/>
          <w:sz w:val="28"/>
          <w:szCs w:val="28"/>
        </w:rPr>
        <w:br/>
        <w:t>6. У випадку, коли рятувальник один, спі</w:t>
      </w:r>
      <w:proofErr w:type="gramStart"/>
      <w:r w:rsidRPr="00862832">
        <w:rPr>
          <w:rFonts w:ascii="Times New Roman" w:hAnsi="Times New Roman" w:cs="Times New Roman"/>
          <w:sz w:val="28"/>
          <w:szCs w:val="28"/>
        </w:rPr>
        <w:t>вв</w:t>
      </w:r>
      <w:proofErr w:type="gramEnd"/>
      <w:r w:rsidRPr="00862832">
        <w:rPr>
          <w:rFonts w:ascii="Times New Roman" w:hAnsi="Times New Roman" w:cs="Times New Roman"/>
          <w:sz w:val="28"/>
          <w:szCs w:val="28"/>
        </w:rPr>
        <w:t>ідношення кількості вдувань донатискувань на грудину 2:15, якщо рятувальників двоє — 1:5.</w:t>
      </w:r>
      <w:r w:rsidRPr="00862832">
        <w:rPr>
          <w:rFonts w:ascii="Times New Roman" w:hAnsi="Times New Roman" w:cs="Times New Roman"/>
          <w:sz w:val="28"/>
          <w:szCs w:val="28"/>
        </w:rPr>
        <w:br/>
        <w:t xml:space="preserve">7. Через кожні 2 хвилини серцево-легеневу реанімацію необхідно на декілька секунд припинити для перевірки, </w:t>
      </w:r>
      <w:proofErr w:type="gramStart"/>
      <w:r w:rsidRPr="00862832">
        <w:rPr>
          <w:rFonts w:ascii="Times New Roman" w:hAnsi="Times New Roman" w:cs="Times New Roman"/>
          <w:sz w:val="28"/>
          <w:szCs w:val="28"/>
        </w:rPr>
        <w:t>чи не</w:t>
      </w:r>
      <w:proofErr w:type="gramEnd"/>
      <w:r w:rsidRPr="00862832">
        <w:rPr>
          <w:rFonts w:ascii="Times New Roman" w:hAnsi="Times New Roman" w:cs="Times New Roman"/>
          <w:sz w:val="28"/>
          <w:szCs w:val="28"/>
        </w:rPr>
        <w:t xml:space="preserve"> з’явився пульс на сонних артеріях.</w:t>
      </w:r>
    </w:p>
    <w:p w:rsidR="00862832" w:rsidRPr="00862832" w:rsidRDefault="00862832" w:rsidP="00862832">
      <w:pPr>
        <w:pStyle w:val="a0"/>
        <w:spacing w:after="0"/>
        <w:rPr>
          <w:rFonts w:ascii="Times New Roman" w:hAnsi="Times New Roman" w:cs="Times New Roman"/>
          <w:sz w:val="28"/>
          <w:szCs w:val="28"/>
        </w:rPr>
      </w:pPr>
      <w:r w:rsidRPr="00862832">
        <w:rPr>
          <w:rFonts w:ascii="Times New Roman" w:hAnsi="Times New Roman" w:cs="Times New Roman"/>
          <w:sz w:val="28"/>
          <w:szCs w:val="28"/>
        </w:rPr>
        <w:t xml:space="preserve">Масаж серця та штучну вентиляцію легень необхідно проводити </w:t>
      </w:r>
      <w:proofErr w:type="gramStart"/>
      <w:r w:rsidRPr="00862832">
        <w:rPr>
          <w:rFonts w:ascii="Times New Roman" w:hAnsi="Times New Roman" w:cs="Times New Roman"/>
          <w:sz w:val="28"/>
          <w:szCs w:val="28"/>
        </w:rPr>
        <w:t>до</w:t>
      </w:r>
      <w:proofErr w:type="gramEnd"/>
      <w:r w:rsidRPr="00862832">
        <w:rPr>
          <w:rFonts w:ascii="Times New Roman" w:hAnsi="Times New Roman" w:cs="Times New Roman"/>
          <w:sz w:val="28"/>
          <w:szCs w:val="28"/>
        </w:rPr>
        <w:t xml:space="preserve"> відновлення дихання, пульсу, звуження зіниць, покращення кольору шкіри. В тих випадках, коли протягом 30-40 хвилин, не зважаючи на правильно проведену реанімацію, змін у стані хворого нема</w:t>
      </w:r>
      <w:proofErr w:type="gramStart"/>
      <w:r w:rsidRPr="00862832">
        <w:rPr>
          <w:rFonts w:ascii="Times New Roman" w:hAnsi="Times New Roman" w:cs="Times New Roman"/>
          <w:sz w:val="28"/>
          <w:szCs w:val="28"/>
        </w:rPr>
        <w:t>є,</w:t>
      </w:r>
      <w:proofErr w:type="gramEnd"/>
      <w:r w:rsidRPr="00862832">
        <w:rPr>
          <w:rFonts w:ascii="Times New Roman" w:hAnsi="Times New Roman" w:cs="Times New Roman"/>
          <w:sz w:val="28"/>
          <w:szCs w:val="28"/>
        </w:rPr>
        <w:t xml:space="preserve"> або з’являються трупні плями, задубіння, реанімаційні заходи припиняються.</w:t>
      </w:r>
    </w:p>
    <w:p w:rsidR="00EF2C18" w:rsidRPr="00862832" w:rsidRDefault="00EF2C18">
      <w:pPr>
        <w:rPr>
          <w:lang w:val="ru-RU"/>
        </w:rPr>
      </w:pPr>
    </w:p>
    <w:sectPr w:rsidR="00EF2C18" w:rsidRPr="00862832">
      <w:pgSz w:w="11906" w:h="16838"/>
      <w:pgMar w:top="1134" w:right="1134" w:bottom="1134"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862832"/>
    <w:rsid w:val="00862832"/>
    <w:rsid w:val="00EF2C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62832"/>
    <w:pPr>
      <w:keepNext/>
      <w:widowControl w:val="0"/>
      <w:numPr>
        <w:numId w:val="1"/>
      </w:numPr>
      <w:suppressAutoHyphens/>
      <w:spacing w:before="240" w:after="120" w:line="240" w:lineRule="auto"/>
      <w:outlineLvl w:val="0"/>
    </w:pPr>
    <w:rPr>
      <w:rFonts w:ascii="Liberation Serif" w:eastAsia="DejaVu Sans" w:hAnsi="Liberation Serif" w:cs="DejaVu Sans"/>
      <w:b/>
      <w:bCs/>
      <w:kern w:val="1"/>
      <w:sz w:val="48"/>
      <w:szCs w:val="48"/>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832"/>
    <w:rPr>
      <w:rFonts w:ascii="Liberation Serif" w:eastAsia="DejaVu Sans" w:hAnsi="Liberation Serif" w:cs="DejaVu Sans"/>
      <w:b/>
      <w:bCs/>
      <w:kern w:val="1"/>
      <w:sz w:val="48"/>
      <w:szCs w:val="48"/>
      <w:lang w:val="ru-RU" w:eastAsia="hi-IN" w:bidi="hi-IN"/>
    </w:rPr>
  </w:style>
  <w:style w:type="character" w:styleId="a4">
    <w:name w:val="Strong"/>
    <w:qFormat/>
    <w:rsid w:val="00862832"/>
    <w:rPr>
      <w:b/>
      <w:bCs/>
    </w:rPr>
  </w:style>
  <w:style w:type="paragraph" w:styleId="a0">
    <w:name w:val="Body Text"/>
    <w:basedOn w:val="a"/>
    <w:link w:val="a5"/>
    <w:rsid w:val="00862832"/>
    <w:pPr>
      <w:widowControl w:val="0"/>
      <w:suppressAutoHyphens/>
      <w:spacing w:after="120" w:line="240" w:lineRule="auto"/>
    </w:pPr>
    <w:rPr>
      <w:rFonts w:ascii="Liberation Serif" w:eastAsia="DejaVu Sans" w:hAnsi="Liberation Serif" w:cs="DejaVu Sans"/>
      <w:kern w:val="1"/>
      <w:sz w:val="24"/>
      <w:szCs w:val="24"/>
      <w:lang w:val="ru-RU" w:eastAsia="hi-IN" w:bidi="hi-IN"/>
    </w:rPr>
  </w:style>
  <w:style w:type="character" w:customStyle="1" w:styleId="a5">
    <w:name w:val="Основной текст Знак"/>
    <w:basedOn w:val="a1"/>
    <w:link w:val="a0"/>
    <w:rsid w:val="00862832"/>
    <w:rPr>
      <w:rFonts w:ascii="Liberation Serif" w:eastAsia="DejaVu Sans" w:hAnsi="Liberation Serif" w:cs="DejaVu Sans"/>
      <w:kern w:val="1"/>
      <w:sz w:val="24"/>
      <w:szCs w:val="24"/>
      <w:lang w:val="ru-RU"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6902</Words>
  <Characters>3935</Characters>
  <Application>Microsoft Office Word</Application>
  <DocSecurity>0</DocSecurity>
  <Lines>32</Lines>
  <Paragraphs>21</Paragraphs>
  <ScaleCrop>false</ScaleCrop>
  <Company>Reanimator Extreme Edition</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2015-06-30T07:15:00Z</dcterms:created>
  <dcterms:modified xsi:type="dcterms:W3CDTF">2015-06-30T07:16:00Z</dcterms:modified>
</cp:coreProperties>
</file>