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D6" w:rsidRPr="003835D6" w:rsidRDefault="003835D6" w:rsidP="00CB30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  <w:shd w:val="clear" w:color="auto" w:fill="FFFFFF"/>
          <w:lang w:val="uk-UA" w:eastAsia="ru-RU"/>
        </w:rPr>
      </w:pPr>
      <w:r w:rsidRPr="003835D6"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  <w:shd w:val="clear" w:color="auto" w:fill="FFFFFF"/>
          <w:lang w:val="uk-UA" w:eastAsia="ru-RU"/>
        </w:rPr>
        <w:t>ПРОБЛЕМИ В ПОВЕДІНЦІ ДІТЕЙ, КОТРІ НЕ МОЖНА ІГНОРУВАТИ</w:t>
      </w:r>
    </w:p>
    <w:p w:rsidR="003835D6" w:rsidRPr="003835D6" w:rsidRDefault="007E41B7" w:rsidP="007E4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Інформація для батьків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Батьки чинять цілком розумно, не звертаючи уваги на незначні проступки та пустощі дітей. Це вчить дитину, що подібними витівками не вдасться привернути до себе увагу, і в результаті дитина навряд чи буде знову так себе поводити. Однак на деякі вчинки не можна закривати очі, впевнена сімейний психотерапевт </w:t>
      </w:r>
      <w:proofErr w:type="spellStart"/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Ліенн</w:t>
      </w:r>
      <w:proofErr w:type="spellEnd"/>
      <w:r w:rsidR="00CB30B3" w:rsidRPr="00CB3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Евіла</w:t>
      </w:r>
      <w:proofErr w:type="spellEnd"/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835D6" w:rsidRPr="003835D6" w:rsidRDefault="003835D6" w:rsidP="00CB30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Дитина перебиває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</w:t>
      </w:r>
      <w:r w:rsidR="00CB30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ша дитина дуже чимсь задоволена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хоче негайно розповісти про це? Якщо дозволяєте дитині втручатися в розмову і перебивати вас, то тим самим даєте зрозуміти, що це дозволено. Так ви не навчите </w:t>
      </w:r>
      <w:r w:rsidR="00CB30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дитину думати про інших і самій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шукати собі заняття. Наступного разу, коли дитина спробує вас перебити, дайте їй зрозуміти, що </w:t>
      </w:r>
      <w:r w:rsidR="00CB30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зайняті. Запропонуйте їй погратись. Якщо вона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продо</w:t>
      </w:r>
      <w:r w:rsidR="00CB30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вжує заважати, підштовхніть її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потрібному напрямку.</w:t>
      </w:r>
    </w:p>
    <w:p w:rsidR="003835D6" w:rsidRPr="003835D6" w:rsidRDefault="003835D6" w:rsidP="00CB30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Дитина перебільшує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Все починається з дрібниць. Спочатку вона говорить, що доїла овочі, хоча насправді ледь до них доторкнулась. Ця невеличка «неправда», звичайно, не приносить нікому особливої шкоди, але все ж слова дитини не відповідають дійсності. Можливо, вам здається, що це дурниця, але схильність до брехні з часом може посилитися. Правда, важливо пам'ятати, що у віці двох-чотирьох років дитина ще не розуміє, що таке правда і брехня. Хваліть дітей, коли вони говорять правду. Навчайте їх бути чесними, навіть коли це загрожує їм неприємностями.</w:t>
      </w:r>
    </w:p>
    <w:p w:rsidR="003835D6" w:rsidRPr="003835D6" w:rsidRDefault="003835D6" w:rsidP="00CB30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Дитина прикидається, що не чує вас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 не повинні багаторазово просити дитину прибрати іграшки або сісти в машину. Ігнорування ваших прохань з боку дитини - це боротьба за владу. Згодом боротьба буде лише посилюватися.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Наступного разу, коли вам потрібно буде про щось попросити син</w:t>
      </w:r>
      <w:r w:rsidR="00CB30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або дочку, підійдіть  і подивіться дитині 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очі. Досягніть того, аби він чи вона відповіли: «Добре, мама (тату)». Якщо дитина дивиться телевізор, ви можете його вимкнути. При необхідності в якості покарання можна позбавити дитину розваги - наприклад, скоротити час за гаджетами з години до півгодини.</w:t>
      </w:r>
    </w:p>
    <w:p w:rsidR="003835D6" w:rsidRPr="003835D6" w:rsidRDefault="003835D6" w:rsidP="00CB30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Дитина надто грубо поводиться під час ігор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 ваш старший син б'є молодшого брата, природно, ви втрутитесь. Але не можна закривати очі і на менш явні прояви агресії - наприклад, якщо він штовхає брата або ігнорує його. Подібну поведінку треба припиняти в ранньому віці, інакше потім стане тільки гірше. Якщо ви дозволяєте дитині так себе поводити, т</w:t>
      </w:r>
      <w:r w:rsidR="00CB30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 тим самим немов показуєте їй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що робити іншим боляче дозволено.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Відведіть сина в сторону і поясніть йому, що так робити не можна. Не давайте йому грати з молодшими братами і сестрами, поки він не навчиться поводитися з ними як годиться.</w:t>
      </w:r>
    </w:p>
    <w:p w:rsidR="00CB30B3" w:rsidRDefault="00CB30B3" w:rsidP="00CB30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835D6" w:rsidRPr="003835D6" w:rsidRDefault="003835D6" w:rsidP="00CB30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Дитина без дозволу бере солодощі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 дуже зручно, коли син або дочка беруть щось перекусити і вмикають телевізор</w:t>
      </w:r>
      <w:r w:rsidR="00CB30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не турбуючи вас. Коли дворічна дитина 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тягнеться за лежачим на столі печивом, це виглядає мило. Інакше це буде виглядати, коли в 8 років він або вона в гостях почнуть хапати солодощі без дозволу. Згадуєте щось подібне з власного досвіду? Важливо встановити вдома певні правила і впевнитися в тому, що діти добре їх знають.</w:t>
      </w:r>
    </w:p>
    <w:p w:rsidR="003835D6" w:rsidRPr="003835D6" w:rsidRDefault="003835D6" w:rsidP="00CB30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Дитина грубіянить чи сквернословить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Діти можуть почати грубо з вами говорити ще в дошкільному</w:t>
      </w:r>
      <w:r w:rsidR="007E4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віці. Вони наслідують поведінку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батьків і дивляться на їх реакцію. Батьки часто не звертають уваги, думаючи, що це пройде. Однак якщо дозволяти дитині вести себе нешанобливо, з часом ситуація вийде з-під контролю.</w:t>
      </w:r>
    </w:p>
    <w:p w:rsidR="003835D6" w:rsidRPr="003835D6" w:rsidRDefault="003835D6" w:rsidP="00CB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Дайте дитині</w:t>
      </w:r>
      <w:r w:rsidR="007E4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зрозуміти, що ви бачите, як вона 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демонстративн</w:t>
      </w:r>
      <w:r w:rsidR="007E4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 закочує очі. Важливо, щоб їй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стало соромно за свою поведінку. При ць</w:t>
      </w:r>
      <w:r w:rsidR="007E4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ому поясніть, що ви згодні з нею  поговорити, коли вона  буде готова</w:t>
      </w:r>
      <w:r w:rsidRPr="00383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розмовляти ввічливо і шанобливо.</w:t>
      </w:r>
    </w:p>
    <w:p w:rsidR="00DA4193" w:rsidRPr="00CB30B3" w:rsidRDefault="00DA4193" w:rsidP="00CB3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4193" w:rsidRPr="00CB30B3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835D6"/>
    <w:rsid w:val="002779DB"/>
    <w:rsid w:val="003835D6"/>
    <w:rsid w:val="007E41B7"/>
    <w:rsid w:val="0097036F"/>
    <w:rsid w:val="00CB30B3"/>
    <w:rsid w:val="00D05DED"/>
    <w:rsid w:val="00DA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F"/>
  </w:style>
  <w:style w:type="paragraph" w:styleId="1">
    <w:name w:val="heading 1"/>
    <w:basedOn w:val="a"/>
    <w:link w:val="10"/>
    <w:uiPriority w:val="9"/>
    <w:qFormat/>
    <w:rsid w:val="0038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5D6"/>
    <w:rPr>
      <w:color w:val="0000FF"/>
      <w:u w:val="single"/>
    </w:rPr>
  </w:style>
  <w:style w:type="character" w:customStyle="1" w:styleId="vjs-control-text">
    <w:name w:val="vjs-control-text"/>
    <w:basedOn w:val="a0"/>
    <w:rsid w:val="003835D6"/>
  </w:style>
  <w:style w:type="paragraph" w:styleId="a5">
    <w:name w:val="Balloon Text"/>
    <w:basedOn w:val="a"/>
    <w:link w:val="a6"/>
    <w:uiPriority w:val="99"/>
    <w:semiHidden/>
    <w:unhideWhenUsed/>
    <w:rsid w:val="003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981E-9CB1-42FC-9FF4-6561E251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1</cp:revision>
  <dcterms:created xsi:type="dcterms:W3CDTF">2018-01-26T07:48:00Z</dcterms:created>
  <dcterms:modified xsi:type="dcterms:W3CDTF">2018-01-26T08:50:00Z</dcterms:modified>
</cp:coreProperties>
</file>